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BF9" w14:textId="5DCC2B97" w:rsidR="00F31BB4" w:rsidRPr="00F31BB4" w:rsidRDefault="00C46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</w:t>
      </w:r>
      <w:r w:rsidR="004C3A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4C3A1F">
        <w:rPr>
          <w:rFonts w:ascii="Times New Roman" w:hAnsi="Times New Roman" w:cs="Times New Roman"/>
          <w:sz w:val="24"/>
          <w:szCs w:val="24"/>
        </w:rPr>
        <w:t>Z (</w:t>
      </w:r>
      <w:r w:rsidR="008A3FDC">
        <w:rPr>
          <w:rFonts w:ascii="Times New Roman" w:hAnsi="Times New Roman" w:cs="Times New Roman"/>
          <w:sz w:val="24"/>
          <w:szCs w:val="24"/>
        </w:rPr>
        <w:t>UZAKTAN)</w:t>
      </w:r>
      <w:r>
        <w:rPr>
          <w:rFonts w:ascii="Times New Roman" w:hAnsi="Times New Roman" w:cs="Times New Roman"/>
          <w:sz w:val="24"/>
          <w:szCs w:val="24"/>
        </w:rPr>
        <w:t xml:space="preserve"> YÜKSEK </w:t>
      </w:r>
      <w:r w:rsidR="00F31BB4" w:rsidRPr="00F31BB4">
        <w:rPr>
          <w:rFonts w:ascii="Times New Roman" w:hAnsi="Times New Roman" w:cs="Times New Roman"/>
          <w:sz w:val="24"/>
          <w:szCs w:val="24"/>
        </w:rPr>
        <w:t>LİSANS DERSLER</w:t>
      </w:r>
    </w:p>
    <w:p w14:paraId="2CE62EF4" w14:textId="77777777" w:rsidR="00F31BB4" w:rsidRDefault="00F31BB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993"/>
        <w:gridCol w:w="1134"/>
        <w:gridCol w:w="708"/>
      </w:tblGrid>
      <w:tr w:rsidR="001A3E78" w:rsidRPr="001A3E78" w14:paraId="3C956FB9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162C4D12" w14:textId="30D580C2" w:rsidR="001A3E78" w:rsidRPr="00E275C0" w:rsidRDefault="001A3E78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>ABD – TEZ</w:t>
            </w:r>
            <w:r w:rsidR="004C3A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4C3A1F">
              <w:rPr>
                <w:rFonts w:ascii="Times New Roman" w:hAnsi="Times New Roman" w:cs="Times New Roman"/>
                <w:sz w:val="24"/>
                <w:szCs w:val="24"/>
              </w:rPr>
              <w:t>Z (</w:t>
            </w:r>
            <w:r w:rsidR="00CD7D7F">
              <w:rPr>
                <w:rFonts w:ascii="Times New Roman" w:hAnsi="Times New Roman" w:cs="Times New Roman"/>
                <w:sz w:val="24"/>
                <w:szCs w:val="24"/>
              </w:rPr>
              <w:t xml:space="preserve">UZAKTAN) 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>YÜKSEK LİSANS PROGRAMI</w:t>
            </w:r>
          </w:p>
        </w:tc>
      </w:tr>
      <w:tr w:rsidR="009167BF" w:rsidRPr="001A3E78" w14:paraId="3290E812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hideMark/>
          </w:tcPr>
          <w:p w14:paraId="6B7D92C2" w14:textId="0F267EF0" w:rsidR="009167BF" w:rsidRPr="00E275C0" w:rsidRDefault="009167BF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3FD563A0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494AA8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565FAFE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2FEAF73F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641C01AE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2179493A" w14:textId="3F19DEC9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CD7D7F" w:rsidRPr="001A3E78" w14:paraId="0C2CDD0A" w14:textId="77777777" w:rsidTr="00FD5D5D">
        <w:tc>
          <w:tcPr>
            <w:tcW w:w="1384" w:type="dxa"/>
            <w:vAlign w:val="center"/>
          </w:tcPr>
          <w:p w14:paraId="727B0EF0" w14:textId="4E24F25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İŞ507</w:t>
            </w:r>
          </w:p>
        </w:tc>
        <w:tc>
          <w:tcPr>
            <w:tcW w:w="4961" w:type="dxa"/>
            <w:vAlign w:val="center"/>
          </w:tcPr>
          <w:p w14:paraId="75F8FBB4" w14:textId="4D451B86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Yönetim Dünyasında Yeni Teknikler</w:t>
            </w:r>
          </w:p>
        </w:tc>
        <w:tc>
          <w:tcPr>
            <w:tcW w:w="993" w:type="dxa"/>
            <w:vAlign w:val="center"/>
          </w:tcPr>
          <w:p w14:paraId="6BDD2598" w14:textId="69E08403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DF82624" w14:textId="65355D1A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3DBF889" w14:textId="4B418B82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6846D14" w14:textId="77777777" w:rsidTr="00FD5D5D">
        <w:tc>
          <w:tcPr>
            <w:tcW w:w="1384" w:type="dxa"/>
            <w:vAlign w:val="center"/>
          </w:tcPr>
          <w:p w14:paraId="724ABC98" w14:textId="2C91C4A2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İŞ517</w:t>
            </w:r>
          </w:p>
        </w:tc>
        <w:tc>
          <w:tcPr>
            <w:tcW w:w="4961" w:type="dxa"/>
            <w:vAlign w:val="center"/>
          </w:tcPr>
          <w:p w14:paraId="38321751" w14:textId="2D37F907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İnsan Kaynakları Yönetimi</w:t>
            </w:r>
          </w:p>
        </w:tc>
        <w:tc>
          <w:tcPr>
            <w:tcW w:w="993" w:type="dxa"/>
            <w:vAlign w:val="center"/>
          </w:tcPr>
          <w:p w14:paraId="74B56141" w14:textId="4EEA65BF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D60EADA" w14:textId="114E1E3E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A1EB14B" w14:textId="7CEAD96E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A9F406D" w14:textId="77777777" w:rsidTr="00FD5D5D">
        <w:tc>
          <w:tcPr>
            <w:tcW w:w="1384" w:type="dxa"/>
            <w:vAlign w:val="center"/>
          </w:tcPr>
          <w:p w14:paraId="38A858FB" w14:textId="58A457E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İŞ527</w:t>
            </w:r>
          </w:p>
        </w:tc>
        <w:tc>
          <w:tcPr>
            <w:tcW w:w="4961" w:type="dxa"/>
            <w:vAlign w:val="center"/>
          </w:tcPr>
          <w:p w14:paraId="2D6A7445" w14:textId="161FBDCD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İleri İşletme Finansmanı</w:t>
            </w:r>
          </w:p>
        </w:tc>
        <w:tc>
          <w:tcPr>
            <w:tcW w:w="993" w:type="dxa"/>
            <w:vAlign w:val="center"/>
          </w:tcPr>
          <w:p w14:paraId="67FB41CC" w14:textId="63DE62E1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D181AEF" w14:textId="65843D8F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0CE04EA" w14:textId="1D3A7F6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4C5EEB5" w14:textId="77777777" w:rsidTr="00FD5D5D">
        <w:tc>
          <w:tcPr>
            <w:tcW w:w="1384" w:type="dxa"/>
            <w:vAlign w:val="center"/>
          </w:tcPr>
          <w:p w14:paraId="6860BAC2" w14:textId="68364DD5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İŞ529</w:t>
            </w:r>
          </w:p>
        </w:tc>
        <w:tc>
          <w:tcPr>
            <w:tcW w:w="4961" w:type="dxa"/>
            <w:vAlign w:val="center"/>
          </w:tcPr>
          <w:p w14:paraId="61E99504" w14:textId="518687D1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Üretim ve Faaliyet </w:t>
            </w:r>
            <w:proofErr w:type="gramStart"/>
            <w:r w:rsidRPr="00CD7D7F">
              <w:rPr>
                <w:rFonts w:ascii="Times New Roman" w:hAnsi="Times New Roman" w:cs="Times New Roman"/>
              </w:rPr>
              <w:t xml:space="preserve">Yönetimi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7D7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5906B3E9" w14:textId="020E571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130DC57" w14:textId="7B2FB69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A81E89E" w14:textId="707BAEC5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7657CB7E" w14:textId="77777777" w:rsidTr="00FD5D5D">
        <w:tc>
          <w:tcPr>
            <w:tcW w:w="1384" w:type="dxa"/>
            <w:vAlign w:val="center"/>
          </w:tcPr>
          <w:p w14:paraId="116480DA" w14:textId="53ECA11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İŞ563</w:t>
            </w:r>
          </w:p>
        </w:tc>
        <w:tc>
          <w:tcPr>
            <w:tcW w:w="4961" w:type="dxa"/>
            <w:vAlign w:val="center"/>
          </w:tcPr>
          <w:p w14:paraId="57AFE676" w14:textId="152AD72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Araştırma </w:t>
            </w:r>
            <w:proofErr w:type="gramStart"/>
            <w:r w:rsidRPr="00CD7D7F">
              <w:rPr>
                <w:rFonts w:ascii="Times New Roman" w:hAnsi="Times New Roman" w:cs="Times New Roman"/>
              </w:rPr>
              <w:t xml:space="preserve">Yöntemleri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7D7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122930B6" w14:textId="18670A59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13E628D" w14:textId="4404B02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1578A0C" w14:textId="02E6AE6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AC2E4E9" w14:textId="77777777" w:rsidTr="00FD5D5D">
        <w:tc>
          <w:tcPr>
            <w:tcW w:w="1384" w:type="dxa"/>
            <w:vAlign w:val="center"/>
          </w:tcPr>
          <w:p w14:paraId="7454FEB8" w14:textId="66BC430F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İŞ611</w:t>
            </w:r>
          </w:p>
        </w:tc>
        <w:tc>
          <w:tcPr>
            <w:tcW w:w="4961" w:type="dxa"/>
            <w:vAlign w:val="center"/>
          </w:tcPr>
          <w:p w14:paraId="7BBCC663" w14:textId="5ED86073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Tek Düzen Hesap Planı ve Uygulamaları</w:t>
            </w:r>
          </w:p>
        </w:tc>
        <w:tc>
          <w:tcPr>
            <w:tcW w:w="993" w:type="dxa"/>
            <w:vAlign w:val="center"/>
          </w:tcPr>
          <w:p w14:paraId="1413B363" w14:textId="5315BE19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2D59456" w14:textId="042AA884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6A889FF" w14:textId="738F84DA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056B53BC" w14:textId="77777777" w:rsidTr="00FD5D5D">
        <w:tc>
          <w:tcPr>
            <w:tcW w:w="1384" w:type="dxa"/>
            <w:vAlign w:val="center"/>
          </w:tcPr>
          <w:p w14:paraId="57432BAC" w14:textId="63E8822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İŞ661</w:t>
            </w:r>
          </w:p>
        </w:tc>
        <w:tc>
          <w:tcPr>
            <w:tcW w:w="4961" w:type="dxa"/>
            <w:vAlign w:val="center"/>
          </w:tcPr>
          <w:p w14:paraId="46EF4116" w14:textId="5D7EFC2E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Perakendecilik</w:t>
            </w:r>
          </w:p>
        </w:tc>
        <w:tc>
          <w:tcPr>
            <w:tcW w:w="993" w:type="dxa"/>
            <w:vAlign w:val="center"/>
          </w:tcPr>
          <w:p w14:paraId="63A0B1D2" w14:textId="70FF9078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6D2B469" w14:textId="17564368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C5FE1EE" w14:textId="6364B15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9450062" w14:textId="77777777" w:rsidTr="00FD5D5D">
        <w:tc>
          <w:tcPr>
            <w:tcW w:w="1384" w:type="dxa"/>
            <w:vAlign w:val="center"/>
          </w:tcPr>
          <w:p w14:paraId="7E8BD4CE" w14:textId="28F4382A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İŞ663</w:t>
            </w:r>
          </w:p>
        </w:tc>
        <w:tc>
          <w:tcPr>
            <w:tcW w:w="4961" w:type="dxa"/>
            <w:vAlign w:val="center"/>
          </w:tcPr>
          <w:p w14:paraId="556FD4BA" w14:textId="45DEDE72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İşletmelerde Değişim Yönetimi ve Sorunlar</w:t>
            </w:r>
          </w:p>
        </w:tc>
        <w:tc>
          <w:tcPr>
            <w:tcW w:w="993" w:type="dxa"/>
            <w:vAlign w:val="center"/>
          </w:tcPr>
          <w:p w14:paraId="3E40C102" w14:textId="02B55B2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539309C" w14:textId="027582B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E0AA412" w14:textId="712460C6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1E7AFCA" w14:textId="77777777" w:rsidTr="00FD5D5D">
        <w:tc>
          <w:tcPr>
            <w:tcW w:w="1384" w:type="dxa"/>
            <w:vAlign w:val="center"/>
          </w:tcPr>
          <w:p w14:paraId="18FC7AFB" w14:textId="1BA188E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İŞ665</w:t>
            </w:r>
          </w:p>
        </w:tc>
        <w:tc>
          <w:tcPr>
            <w:tcW w:w="4961" w:type="dxa"/>
            <w:vAlign w:val="center"/>
          </w:tcPr>
          <w:p w14:paraId="2906B89D" w14:textId="6EA8EC67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Muhasebe Uygulamaları ve Vergi Mevzuatı</w:t>
            </w:r>
          </w:p>
        </w:tc>
        <w:tc>
          <w:tcPr>
            <w:tcW w:w="993" w:type="dxa"/>
            <w:vAlign w:val="center"/>
          </w:tcPr>
          <w:p w14:paraId="01E5392E" w14:textId="76CBB36A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1CF3A87" w14:textId="7FAEEA75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6053C51" w14:textId="74657B91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162DDD3" w14:textId="77777777" w:rsidTr="00FD5D5D">
        <w:tc>
          <w:tcPr>
            <w:tcW w:w="1384" w:type="dxa"/>
            <w:vAlign w:val="center"/>
          </w:tcPr>
          <w:p w14:paraId="7DE99BA5" w14:textId="74426D9F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İŞ669</w:t>
            </w:r>
          </w:p>
        </w:tc>
        <w:tc>
          <w:tcPr>
            <w:tcW w:w="4961" w:type="dxa"/>
            <w:vAlign w:val="center"/>
          </w:tcPr>
          <w:p w14:paraId="06050986" w14:textId="22F127D5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Tam Zamanında Üretim</w:t>
            </w:r>
          </w:p>
        </w:tc>
        <w:tc>
          <w:tcPr>
            <w:tcW w:w="993" w:type="dxa"/>
            <w:vAlign w:val="center"/>
          </w:tcPr>
          <w:p w14:paraId="0A4B0178" w14:textId="13C75A04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A841D60" w14:textId="61D508E5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967E256" w14:textId="44C310EF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7B74EB5D" w14:textId="77777777" w:rsidTr="00FD5D5D">
        <w:tc>
          <w:tcPr>
            <w:tcW w:w="1384" w:type="dxa"/>
            <w:vAlign w:val="center"/>
          </w:tcPr>
          <w:p w14:paraId="51788D2A" w14:textId="0A6D6F3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İŞ675</w:t>
            </w:r>
          </w:p>
        </w:tc>
        <w:tc>
          <w:tcPr>
            <w:tcW w:w="4961" w:type="dxa"/>
            <w:vAlign w:val="center"/>
          </w:tcPr>
          <w:p w14:paraId="18CC5615" w14:textId="2DE2523F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İşletmelerde İletişim</w:t>
            </w:r>
          </w:p>
        </w:tc>
        <w:tc>
          <w:tcPr>
            <w:tcW w:w="993" w:type="dxa"/>
            <w:vAlign w:val="center"/>
          </w:tcPr>
          <w:p w14:paraId="720F2497" w14:textId="481A1514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9FBA134" w14:textId="2BA781E6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564148B" w14:textId="542F2208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19A48531" w14:textId="77777777" w:rsidTr="00FD5D5D">
        <w:tc>
          <w:tcPr>
            <w:tcW w:w="1384" w:type="dxa"/>
            <w:vAlign w:val="center"/>
          </w:tcPr>
          <w:p w14:paraId="1C06E6B0" w14:textId="2F395FB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İŞ687</w:t>
            </w:r>
          </w:p>
        </w:tc>
        <w:tc>
          <w:tcPr>
            <w:tcW w:w="4961" w:type="dxa"/>
            <w:vAlign w:val="center"/>
          </w:tcPr>
          <w:p w14:paraId="4FCCB62B" w14:textId="0AE7875A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Uluslararası Finans</w:t>
            </w:r>
          </w:p>
        </w:tc>
        <w:tc>
          <w:tcPr>
            <w:tcW w:w="993" w:type="dxa"/>
            <w:vAlign w:val="center"/>
          </w:tcPr>
          <w:p w14:paraId="7B756D5A" w14:textId="30675A1E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2F11ED0" w14:textId="07F90246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737FAFC" w14:textId="76D8F4F1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3D181464" w14:textId="77777777" w:rsidTr="00FD5D5D">
        <w:tc>
          <w:tcPr>
            <w:tcW w:w="1384" w:type="dxa"/>
            <w:vAlign w:val="center"/>
          </w:tcPr>
          <w:p w14:paraId="605BC185" w14:textId="7C39C69F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İŞ707</w:t>
            </w:r>
          </w:p>
        </w:tc>
        <w:tc>
          <w:tcPr>
            <w:tcW w:w="4961" w:type="dxa"/>
            <w:vAlign w:val="center"/>
          </w:tcPr>
          <w:p w14:paraId="3B1C0573" w14:textId="0E5316D9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İşletmelerde Bilgi Paylaşımı</w:t>
            </w:r>
          </w:p>
        </w:tc>
        <w:tc>
          <w:tcPr>
            <w:tcW w:w="993" w:type="dxa"/>
            <w:vAlign w:val="center"/>
          </w:tcPr>
          <w:p w14:paraId="3D09E977" w14:textId="57190D6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04E4828" w14:textId="7723096B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632FCC7" w14:textId="162D3D24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D5CB9D6" w14:textId="77777777" w:rsidTr="00FD5D5D">
        <w:tc>
          <w:tcPr>
            <w:tcW w:w="1384" w:type="dxa"/>
            <w:vAlign w:val="center"/>
          </w:tcPr>
          <w:p w14:paraId="0EF239B9" w14:textId="608F5DE0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İŞ711</w:t>
            </w:r>
          </w:p>
        </w:tc>
        <w:tc>
          <w:tcPr>
            <w:tcW w:w="4961" w:type="dxa"/>
            <w:vAlign w:val="center"/>
          </w:tcPr>
          <w:p w14:paraId="7D9D2354" w14:textId="58775407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İşletmelerde Yönetim </w:t>
            </w:r>
            <w:proofErr w:type="gramStart"/>
            <w:r w:rsidRPr="00CD7D7F">
              <w:rPr>
                <w:rFonts w:ascii="Times New Roman" w:hAnsi="Times New Roman" w:cs="Times New Roman"/>
              </w:rPr>
              <w:t xml:space="preserve">Muhasebesi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7D7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10614567" w14:textId="6C9F3609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EB04BDE" w14:textId="32E8E018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C5B807B" w14:textId="2AE9D70E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76B31C05" w14:textId="77777777" w:rsidTr="00FD5D5D">
        <w:tc>
          <w:tcPr>
            <w:tcW w:w="1384" w:type="dxa"/>
            <w:vAlign w:val="center"/>
          </w:tcPr>
          <w:p w14:paraId="48834143" w14:textId="67EC01D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YLPRJ1</w:t>
            </w:r>
          </w:p>
        </w:tc>
        <w:tc>
          <w:tcPr>
            <w:tcW w:w="4961" w:type="dxa"/>
            <w:vAlign w:val="center"/>
          </w:tcPr>
          <w:p w14:paraId="6E6B940F" w14:textId="60C6B56D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Yüksek Lisans Projesi (Güz)</w:t>
            </w:r>
          </w:p>
        </w:tc>
        <w:tc>
          <w:tcPr>
            <w:tcW w:w="993" w:type="dxa"/>
            <w:vAlign w:val="center"/>
          </w:tcPr>
          <w:p w14:paraId="301BF2CB" w14:textId="5EFDDC8F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3B3E2C97" w14:textId="4C033895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B416456" w14:textId="329E95C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0DE4B1C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</w:tcPr>
          <w:p w14:paraId="7EB8D69B" w14:textId="68032841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40DFF8F" w14:textId="3A5A1F44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D7D7F" w:rsidRPr="001A3E78" w14:paraId="332E9945" w14:textId="77777777" w:rsidTr="00FD5D5D">
        <w:tc>
          <w:tcPr>
            <w:tcW w:w="1384" w:type="dxa"/>
            <w:tcBorders>
              <w:top w:val="nil"/>
            </w:tcBorders>
            <w:hideMark/>
          </w:tcPr>
          <w:p w14:paraId="7902A2DA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752E8E76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161C3C15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439A4CE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42744EFF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7F" w:rsidRPr="001A3E78" w14:paraId="4874CD8D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2AE33BE8" w14:textId="06464196" w:rsidR="00CD7D7F" w:rsidRPr="00E275C0" w:rsidRDefault="00CD7D7F" w:rsidP="00CD7D7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CD7D7F" w:rsidRPr="001A3E78" w14:paraId="78D48F14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30AE33F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23BCAC00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181F33C0" w14:textId="77777777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001105A0" w14:textId="77777777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2811796F" w14:textId="13C54101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CD7D7F" w:rsidRPr="001A3E78" w14:paraId="53FDAF10" w14:textId="77777777" w:rsidTr="00FD5D5D">
        <w:tc>
          <w:tcPr>
            <w:tcW w:w="1384" w:type="dxa"/>
            <w:vAlign w:val="center"/>
          </w:tcPr>
          <w:p w14:paraId="49E71DE1" w14:textId="34B08F1F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İŞ518</w:t>
            </w:r>
          </w:p>
        </w:tc>
        <w:tc>
          <w:tcPr>
            <w:tcW w:w="4961" w:type="dxa"/>
            <w:vAlign w:val="center"/>
          </w:tcPr>
          <w:p w14:paraId="4272218C" w14:textId="716DE24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Toplam Kalite Yönetimi ve İSO 9000 Uygulamaları</w:t>
            </w:r>
          </w:p>
        </w:tc>
        <w:tc>
          <w:tcPr>
            <w:tcW w:w="993" w:type="dxa"/>
            <w:vAlign w:val="center"/>
          </w:tcPr>
          <w:p w14:paraId="2F7DC569" w14:textId="726AC1C3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70B26EA" w14:textId="049843EA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1E08359" w14:textId="6072150A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160D1310" w14:textId="77777777" w:rsidTr="00FD5D5D">
        <w:tc>
          <w:tcPr>
            <w:tcW w:w="1384" w:type="dxa"/>
            <w:vAlign w:val="center"/>
          </w:tcPr>
          <w:p w14:paraId="41D10814" w14:textId="139E00D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İŞ526</w:t>
            </w:r>
          </w:p>
        </w:tc>
        <w:tc>
          <w:tcPr>
            <w:tcW w:w="4961" w:type="dxa"/>
            <w:vAlign w:val="center"/>
          </w:tcPr>
          <w:p w14:paraId="0B2FB3C5" w14:textId="5506C4A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Finansal Piyasalar</w:t>
            </w:r>
          </w:p>
        </w:tc>
        <w:tc>
          <w:tcPr>
            <w:tcW w:w="993" w:type="dxa"/>
            <w:vAlign w:val="center"/>
          </w:tcPr>
          <w:p w14:paraId="40105180" w14:textId="3971B396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D137989" w14:textId="5A034933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F2A5508" w14:textId="4B1BFCD9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89AF1D2" w14:textId="77777777" w:rsidTr="00FD5D5D">
        <w:tc>
          <w:tcPr>
            <w:tcW w:w="1384" w:type="dxa"/>
            <w:vAlign w:val="center"/>
          </w:tcPr>
          <w:p w14:paraId="6B4A330D" w14:textId="0BBFEA13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lastRenderedPageBreak/>
              <w:t>İŞ530</w:t>
            </w:r>
          </w:p>
        </w:tc>
        <w:tc>
          <w:tcPr>
            <w:tcW w:w="4961" w:type="dxa"/>
            <w:vAlign w:val="center"/>
          </w:tcPr>
          <w:p w14:paraId="18957488" w14:textId="05543B9D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İleri Finansal Politika</w:t>
            </w:r>
          </w:p>
        </w:tc>
        <w:tc>
          <w:tcPr>
            <w:tcW w:w="993" w:type="dxa"/>
            <w:vAlign w:val="center"/>
          </w:tcPr>
          <w:p w14:paraId="38A45428" w14:textId="3FE57ACC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33D58B4" w14:textId="61A4AF56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380A086" w14:textId="05E75E2C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D6B5CE1" w14:textId="77777777" w:rsidTr="00FD5D5D">
        <w:tc>
          <w:tcPr>
            <w:tcW w:w="1384" w:type="dxa"/>
            <w:vAlign w:val="center"/>
          </w:tcPr>
          <w:p w14:paraId="13A14FDD" w14:textId="18146EFE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İŞ532</w:t>
            </w:r>
          </w:p>
        </w:tc>
        <w:tc>
          <w:tcPr>
            <w:tcW w:w="4961" w:type="dxa"/>
            <w:vAlign w:val="center"/>
          </w:tcPr>
          <w:p w14:paraId="2E817D32" w14:textId="712EDB19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Üretim </w:t>
            </w:r>
            <w:r>
              <w:rPr>
                <w:rFonts w:ascii="Times New Roman" w:hAnsi="Times New Roman" w:cs="Times New Roman"/>
              </w:rPr>
              <w:t>v</w:t>
            </w:r>
            <w:r w:rsidRPr="00CD7D7F">
              <w:rPr>
                <w:rFonts w:ascii="Times New Roman" w:hAnsi="Times New Roman" w:cs="Times New Roman"/>
              </w:rPr>
              <w:t xml:space="preserve">e Faaliyet </w:t>
            </w:r>
            <w:proofErr w:type="gramStart"/>
            <w:r w:rsidRPr="00CD7D7F">
              <w:rPr>
                <w:rFonts w:ascii="Times New Roman" w:hAnsi="Times New Roman" w:cs="Times New Roman"/>
              </w:rPr>
              <w:t xml:space="preserve">Yönetimi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7D7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38ACC294" w14:textId="139C1A22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6B17251" w14:textId="66A34C36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07B835C" w14:textId="21AFA6DC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E467EFF" w14:textId="77777777" w:rsidTr="00FD5D5D">
        <w:tc>
          <w:tcPr>
            <w:tcW w:w="1384" w:type="dxa"/>
            <w:vAlign w:val="center"/>
          </w:tcPr>
          <w:p w14:paraId="2EBBA221" w14:textId="6AA10755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İŞ562</w:t>
            </w:r>
          </w:p>
        </w:tc>
        <w:tc>
          <w:tcPr>
            <w:tcW w:w="4961" w:type="dxa"/>
            <w:vAlign w:val="center"/>
          </w:tcPr>
          <w:p w14:paraId="6F47A201" w14:textId="43A1907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Araştırma </w:t>
            </w:r>
            <w:proofErr w:type="gramStart"/>
            <w:r w:rsidRPr="00CD7D7F">
              <w:rPr>
                <w:rFonts w:ascii="Times New Roman" w:hAnsi="Times New Roman" w:cs="Times New Roman"/>
              </w:rPr>
              <w:t xml:space="preserve">Yöntemleri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7D7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2A1EEE49" w14:textId="169B9BA0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FA82BF9" w14:textId="6AAE104E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ABFE45" w14:textId="32B46F9B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0C6A2AAC" w14:textId="77777777" w:rsidTr="00FD5D5D">
        <w:tc>
          <w:tcPr>
            <w:tcW w:w="1384" w:type="dxa"/>
            <w:vAlign w:val="center"/>
          </w:tcPr>
          <w:p w14:paraId="41D36FC1" w14:textId="4F2A5D0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İŞ610</w:t>
            </w:r>
          </w:p>
        </w:tc>
        <w:tc>
          <w:tcPr>
            <w:tcW w:w="4961" w:type="dxa"/>
            <w:vAlign w:val="center"/>
          </w:tcPr>
          <w:p w14:paraId="67730F5C" w14:textId="31EDDD63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Dönem Sonu Muhasebe İşlemleri</w:t>
            </w:r>
          </w:p>
        </w:tc>
        <w:tc>
          <w:tcPr>
            <w:tcW w:w="993" w:type="dxa"/>
            <w:vAlign w:val="center"/>
          </w:tcPr>
          <w:p w14:paraId="44212ADE" w14:textId="587EC078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7765672" w14:textId="11AAA3F9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1DF3E6A" w14:textId="5A613BE8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5B2547F1" w14:textId="77777777" w:rsidTr="00FD5D5D">
        <w:tc>
          <w:tcPr>
            <w:tcW w:w="1384" w:type="dxa"/>
            <w:vAlign w:val="center"/>
          </w:tcPr>
          <w:p w14:paraId="4B71B426" w14:textId="5F4412D0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İŞ664</w:t>
            </w:r>
          </w:p>
        </w:tc>
        <w:tc>
          <w:tcPr>
            <w:tcW w:w="4961" w:type="dxa"/>
            <w:vAlign w:val="center"/>
          </w:tcPr>
          <w:p w14:paraId="6418FEC7" w14:textId="0D409E4D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Uluslararası Pazarlama Stratejileri</w:t>
            </w:r>
          </w:p>
        </w:tc>
        <w:tc>
          <w:tcPr>
            <w:tcW w:w="993" w:type="dxa"/>
            <w:vAlign w:val="center"/>
          </w:tcPr>
          <w:p w14:paraId="2DF3047E" w14:textId="01FB2CE8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F001456" w14:textId="1BF6849E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1191AC9" w14:textId="5B4A6E0D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5644F8BA" w14:textId="77777777" w:rsidTr="00FD5D5D">
        <w:tc>
          <w:tcPr>
            <w:tcW w:w="1384" w:type="dxa"/>
            <w:vAlign w:val="center"/>
          </w:tcPr>
          <w:p w14:paraId="2B62B705" w14:textId="516CD29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İŞ666</w:t>
            </w:r>
          </w:p>
        </w:tc>
        <w:tc>
          <w:tcPr>
            <w:tcW w:w="4961" w:type="dxa"/>
            <w:vAlign w:val="center"/>
          </w:tcPr>
          <w:p w14:paraId="05140E5E" w14:textId="1D7B123E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Girişimcilik ve Kobi'ler İçin Yeni Paradigmalar</w:t>
            </w:r>
          </w:p>
        </w:tc>
        <w:tc>
          <w:tcPr>
            <w:tcW w:w="993" w:type="dxa"/>
            <w:vAlign w:val="center"/>
          </w:tcPr>
          <w:p w14:paraId="6D77CD90" w14:textId="382A248A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8160DF7" w14:textId="43C893CE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2291EC" w14:textId="00DB1F3B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242E2D60" w14:textId="77777777" w:rsidTr="00FD5D5D">
        <w:tc>
          <w:tcPr>
            <w:tcW w:w="1384" w:type="dxa"/>
            <w:vAlign w:val="center"/>
          </w:tcPr>
          <w:p w14:paraId="6F74B160" w14:textId="7149C24B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İŞ668</w:t>
            </w:r>
          </w:p>
        </w:tc>
        <w:tc>
          <w:tcPr>
            <w:tcW w:w="4961" w:type="dxa"/>
            <w:vAlign w:val="center"/>
          </w:tcPr>
          <w:p w14:paraId="6AC59A32" w14:textId="74B52CD5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İleri Düzey Finansal Muhasebe</w:t>
            </w:r>
          </w:p>
        </w:tc>
        <w:tc>
          <w:tcPr>
            <w:tcW w:w="993" w:type="dxa"/>
            <w:vAlign w:val="center"/>
          </w:tcPr>
          <w:p w14:paraId="39B966C7" w14:textId="2F012C61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8A8A874" w14:textId="5B1045AD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9531A8C" w14:textId="1A4DDFC8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3FF6AD06" w14:textId="77777777" w:rsidTr="00FD5D5D">
        <w:tc>
          <w:tcPr>
            <w:tcW w:w="1384" w:type="dxa"/>
            <w:vAlign w:val="center"/>
          </w:tcPr>
          <w:p w14:paraId="4D014C77" w14:textId="388EBEA5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İŞ670</w:t>
            </w:r>
          </w:p>
        </w:tc>
        <w:tc>
          <w:tcPr>
            <w:tcW w:w="4961" w:type="dxa"/>
            <w:vAlign w:val="center"/>
          </w:tcPr>
          <w:p w14:paraId="45DF3CFC" w14:textId="1442C91B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İşletmelerde Kriz ve Süreklilik Yönetimi</w:t>
            </w:r>
          </w:p>
        </w:tc>
        <w:tc>
          <w:tcPr>
            <w:tcW w:w="993" w:type="dxa"/>
            <w:vAlign w:val="center"/>
          </w:tcPr>
          <w:p w14:paraId="20335B87" w14:textId="1475C7F0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D4B048F" w14:textId="0584113E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FADCD4" w14:textId="36961CD7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3AEF95C2" w14:textId="77777777" w:rsidTr="00FD5D5D">
        <w:tc>
          <w:tcPr>
            <w:tcW w:w="1384" w:type="dxa"/>
            <w:vAlign w:val="center"/>
          </w:tcPr>
          <w:p w14:paraId="561B4B1A" w14:textId="37DD291E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İŞ676</w:t>
            </w:r>
          </w:p>
        </w:tc>
        <w:tc>
          <w:tcPr>
            <w:tcW w:w="4961" w:type="dxa"/>
            <w:vAlign w:val="center"/>
          </w:tcPr>
          <w:p w14:paraId="701D11B0" w14:textId="15E63467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Örgüt Kültürü ve Örgütsel Bağlılık</w:t>
            </w:r>
          </w:p>
        </w:tc>
        <w:tc>
          <w:tcPr>
            <w:tcW w:w="993" w:type="dxa"/>
            <w:vAlign w:val="center"/>
          </w:tcPr>
          <w:p w14:paraId="263C86B3" w14:textId="3A5CDC47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B083AF2" w14:textId="177B68F6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5CA3F6B" w14:textId="74765EAF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776C0179" w14:textId="77777777" w:rsidTr="00FD5D5D">
        <w:tc>
          <w:tcPr>
            <w:tcW w:w="1384" w:type="dxa"/>
            <w:vAlign w:val="center"/>
          </w:tcPr>
          <w:p w14:paraId="690EC122" w14:textId="7C1B5E0D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İŞ688</w:t>
            </w:r>
          </w:p>
        </w:tc>
        <w:tc>
          <w:tcPr>
            <w:tcW w:w="4961" w:type="dxa"/>
            <w:vAlign w:val="center"/>
          </w:tcPr>
          <w:p w14:paraId="761432EE" w14:textId="58113376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Yalın Üretim</w:t>
            </w:r>
          </w:p>
        </w:tc>
        <w:tc>
          <w:tcPr>
            <w:tcW w:w="993" w:type="dxa"/>
            <w:vAlign w:val="center"/>
          </w:tcPr>
          <w:p w14:paraId="7FF2BEC8" w14:textId="6D2E27B5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E8DF545" w14:textId="1EB63DB2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7072039" w14:textId="5069A1B7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7E5AB578" w14:textId="77777777" w:rsidTr="00FD5D5D">
        <w:tc>
          <w:tcPr>
            <w:tcW w:w="1384" w:type="dxa"/>
            <w:vAlign w:val="center"/>
          </w:tcPr>
          <w:p w14:paraId="2B273A30" w14:textId="7F6DD15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İŞ710</w:t>
            </w:r>
          </w:p>
        </w:tc>
        <w:tc>
          <w:tcPr>
            <w:tcW w:w="4961" w:type="dxa"/>
            <w:vAlign w:val="center"/>
          </w:tcPr>
          <w:p w14:paraId="1AF00B5F" w14:textId="667CD78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Yeni Finansman Teknikleri</w:t>
            </w:r>
          </w:p>
        </w:tc>
        <w:tc>
          <w:tcPr>
            <w:tcW w:w="993" w:type="dxa"/>
            <w:vAlign w:val="center"/>
          </w:tcPr>
          <w:p w14:paraId="05F0FD61" w14:textId="4DD3CBE3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93518C1" w14:textId="514191FD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5036586" w14:textId="5B8A7E89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1BA2CD9C" w14:textId="77777777" w:rsidTr="00FD5D5D">
        <w:tc>
          <w:tcPr>
            <w:tcW w:w="1384" w:type="dxa"/>
            <w:vAlign w:val="center"/>
          </w:tcPr>
          <w:p w14:paraId="0A108A65" w14:textId="6B252FA0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İŞ716</w:t>
            </w:r>
          </w:p>
        </w:tc>
        <w:tc>
          <w:tcPr>
            <w:tcW w:w="4961" w:type="dxa"/>
            <w:vAlign w:val="center"/>
          </w:tcPr>
          <w:p w14:paraId="379A00DC" w14:textId="171EA106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İşletmelerde SPSS Uygulamalı Çok Değişkenli İstatistiksel Analizler</w:t>
            </w:r>
          </w:p>
        </w:tc>
        <w:tc>
          <w:tcPr>
            <w:tcW w:w="993" w:type="dxa"/>
            <w:vAlign w:val="center"/>
          </w:tcPr>
          <w:p w14:paraId="2A1FCC4B" w14:textId="151114BD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0ED20F4" w14:textId="4B554737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41603F6" w14:textId="2199D76F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6914D1D" w14:textId="77777777" w:rsidTr="00FD5D5D">
        <w:tc>
          <w:tcPr>
            <w:tcW w:w="1384" w:type="dxa"/>
            <w:vAlign w:val="center"/>
          </w:tcPr>
          <w:p w14:paraId="0DC4F591" w14:textId="25EA779F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İŞ720</w:t>
            </w:r>
          </w:p>
        </w:tc>
        <w:tc>
          <w:tcPr>
            <w:tcW w:w="4961" w:type="dxa"/>
            <w:vAlign w:val="center"/>
          </w:tcPr>
          <w:p w14:paraId="580D75F8" w14:textId="37FF84A3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İşletmelerde Yönetim </w:t>
            </w:r>
            <w:proofErr w:type="gramStart"/>
            <w:r w:rsidRPr="00CD7D7F">
              <w:rPr>
                <w:rFonts w:ascii="Times New Roman" w:hAnsi="Times New Roman" w:cs="Times New Roman"/>
              </w:rPr>
              <w:t xml:space="preserve">Muhasebesi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D7D7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17739113" w14:textId="0D291AE2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791418C" w14:textId="7CF91A0D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A8C61D1" w14:textId="7B696FA3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19DA1E52" w14:textId="77777777" w:rsidTr="00FD5D5D">
        <w:tc>
          <w:tcPr>
            <w:tcW w:w="1384" w:type="dxa"/>
            <w:vAlign w:val="center"/>
          </w:tcPr>
          <w:p w14:paraId="5BA1EE93" w14:textId="16ECB76E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YLPRJ2</w:t>
            </w:r>
          </w:p>
        </w:tc>
        <w:tc>
          <w:tcPr>
            <w:tcW w:w="4961" w:type="dxa"/>
            <w:vAlign w:val="center"/>
          </w:tcPr>
          <w:p w14:paraId="6E4A7343" w14:textId="3639B692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Yüksek Lisans Proje (Bahar)</w:t>
            </w:r>
          </w:p>
        </w:tc>
        <w:tc>
          <w:tcPr>
            <w:tcW w:w="993" w:type="dxa"/>
            <w:vAlign w:val="center"/>
          </w:tcPr>
          <w:p w14:paraId="3934C6D4" w14:textId="159CDCE1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38BC85AA" w14:textId="3DD26740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3608BA6" w14:textId="4BCFCEFA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16C0858A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1FB1E309" w14:textId="6FB59FF7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5F895E" w14:textId="5A8A309A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D7D7F" w:rsidRPr="001A3E78" w14:paraId="4BAA4542" w14:textId="77777777" w:rsidTr="00FD5D5D">
        <w:tc>
          <w:tcPr>
            <w:tcW w:w="1384" w:type="dxa"/>
            <w:tcBorders>
              <w:top w:val="nil"/>
            </w:tcBorders>
            <w:hideMark/>
          </w:tcPr>
          <w:p w14:paraId="2950CAD0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1B81618F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4D88762D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72A8447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052148CD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7F" w:rsidRPr="001A3E78" w14:paraId="461EBA36" w14:textId="77777777" w:rsidTr="00FD5D5D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6175918C" w14:textId="6DB6FAAA" w:rsidR="00CD7D7F" w:rsidRPr="00E275C0" w:rsidRDefault="00CD7D7F" w:rsidP="00CD7D7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CD7D7F" w:rsidRPr="001A3E78" w14:paraId="1B0A390E" w14:textId="77777777" w:rsidTr="00FD5D5D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00BFB86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36BD0D7C" w14:textId="77777777" w:rsidR="00CD7D7F" w:rsidRPr="00E275C0" w:rsidRDefault="00CD7D7F" w:rsidP="00CD7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0DBB24AB" w14:textId="77777777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5F7A66B2" w14:textId="77777777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75C2ABCE" w14:textId="36D5601B" w:rsidR="00CD7D7F" w:rsidRPr="00E275C0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CD7D7F" w:rsidRPr="001A3E78" w14:paraId="16A6698A" w14:textId="77777777" w:rsidTr="00FD5D5D">
        <w:tc>
          <w:tcPr>
            <w:tcW w:w="1384" w:type="dxa"/>
            <w:vAlign w:val="center"/>
          </w:tcPr>
          <w:p w14:paraId="6FC3C489" w14:textId="33CA4FA2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İŞUYZ503</w:t>
            </w:r>
          </w:p>
        </w:tc>
        <w:tc>
          <w:tcPr>
            <w:tcW w:w="4961" w:type="dxa"/>
            <w:vAlign w:val="center"/>
          </w:tcPr>
          <w:p w14:paraId="4457A066" w14:textId="165CBB41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Stratejik Yönetim </w:t>
            </w:r>
            <w:r w:rsidR="008A3FDC" w:rsidRPr="00CD7D7F">
              <w:rPr>
                <w:rFonts w:ascii="Times New Roman" w:hAnsi="Times New Roman" w:cs="Times New Roman"/>
              </w:rPr>
              <w:t>ve</w:t>
            </w:r>
            <w:r w:rsidRPr="00CD7D7F">
              <w:rPr>
                <w:rFonts w:ascii="Times New Roman" w:hAnsi="Times New Roman" w:cs="Times New Roman"/>
              </w:rPr>
              <w:t xml:space="preserve"> Girişimcilik</w:t>
            </w:r>
          </w:p>
        </w:tc>
        <w:tc>
          <w:tcPr>
            <w:tcW w:w="993" w:type="dxa"/>
            <w:vAlign w:val="center"/>
          </w:tcPr>
          <w:p w14:paraId="70B140CB" w14:textId="70ABE93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B0FA07C" w14:textId="0E1DC29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18C8EE4" w14:textId="26BDC5FC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2D69C48E" w14:textId="77777777" w:rsidTr="00FD5D5D">
        <w:tc>
          <w:tcPr>
            <w:tcW w:w="1384" w:type="dxa"/>
            <w:vAlign w:val="center"/>
          </w:tcPr>
          <w:p w14:paraId="66433B6F" w14:textId="59612CD0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İŞUYZ505</w:t>
            </w:r>
          </w:p>
        </w:tc>
        <w:tc>
          <w:tcPr>
            <w:tcW w:w="4961" w:type="dxa"/>
            <w:vAlign w:val="center"/>
          </w:tcPr>
          <w:p w14:paraId="3C4BF08F" w14:textId="0BEC7F02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İşletmelerde İnternet </w:t>
            </w:r>
            <w:r w:rsidR="008A3FDC" w:rsidRPr="00CD7D7F">
              <w:rPr>
                <w:rFonts w:ascii="Times New Roman" w:hAnsi="Times New Roman" w:cs="Times New Roman"/>
              </w:rPr>
              <w:t>ve</w:t>
            </w:r>
            <w:r w:rsidRPr="00CD7D7F">
              <w:rPr>
                <w:rFonts w:ascii="Times New Roman" w:hAnsi="Times New Roman" w:cs="Times New Roman"/>
              </w:rPr>
              <w:t xml:space="preserve"> E-Ticaret Yönetimi</w:t>
            </w:r>
          </w:p>
        </w:tc>
        <w:tc>
          <w:tcPr>
            <w:tcW w:w="993" w:type="dxa"/>
            <w:vAlign w:val="center"/>
          </w:tcPr>
          <w:p w14:paraId="4858729E" w14:textId="41775FE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431FAFB" w14:textId="1BA6E748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C763206" w14:textId="6D0365A2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6CD5937" w14:textId="77777777" w:rsidTr="00FD5D5D">
        <w:tc>
          <w:tcPr>
            <w:tcW w:w="1384" w:type="dxa"/>
            <w:vAlign w:val="center"/>
          </w:tcPr>
          <w:p w14:paraId="1109C5A0" w14:textId="365EE5B3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İŞUYZ508</w:t>
            </w:r>
          </w:p>
        </w:tc>
        <w:tc>
          <w:tcPr>
            <w:tcW w:w="4961" w:type="dxa"/>
            <w:vAlign w:val="center"/>
          </w:tcPr>
          <w:p w14:paraId="3EEF48F1" w14:textId="10446705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Muhasebe </w:t>
            </w:r>
            <w:r w:rsidR="008A3FDC" w:rsidRPr="00CD7D7F">
              <w:rPr>
                <w:rFonts w:ascii="Times New Roman" w:hAnsi="Times New Roman" w:cs="Times New Roman"/>
              </w:rPr>
              <w:t>ve</w:t>
            </w:r>
            <w:r w:rsidRPr="00CD7D7F">
              <w:rPr>
                <w:rFonts w:ascii="Times New Roman" w:hAnsi="Times New Roman" w:cs="Times New Roman"/>
              </w:rPr>
              <w:t xml:space="preserve"> Vergi Uygulamalarında Güncel Konular</w:t>
            </w:r>
          </w:p>
        </w:tc>
        <w:tc>
          <w:tcPr>
            <w:tcW w:w="993" w:type="dxa"/>
            <w:vAlign w:val="center"/>
          </w:tcPr>
          <w:p w14:paraId="7CCE19C4" w14:textId="729C0E64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9BF7AB4" w14:textId="67E1162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1D300AB" w14:textId="411AB6F2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B21D220" w14:textId="77777777" w:rsidTr="00FD5D5D">
        <w:tc>
          <w:tcPr>
            <w:tcW w:w="1384" w:type="dxa"/>
            <w:vAlign w:val="center"/>
          </w:tcPr>
          <w:p w14:paraId="1DE49953" w14:textId="38E93C47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İŞUYZ515</w:t>
            </w:r>
          </w:p>
        </w:tc>
        <w:tc>
          <w:tcPr>
            <w:tcW w:w="4961" w:type="dxa"/>
            <w:vAlign w:val="center"/>
          </w:tcPr>
          <w:p w14:paraId="65DACB82" w14:textId="1147343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Üretim İşlemler Yönetim</w:t>
            </w:r>
          </w:p>
        </w:tc>
        <w:tc>
          <w:tcPr>
            <w:tcW w:w="993" w:type="dxa"/>
            <w:vAlign w:val="center"/>
          </w:tcPr>
          <w:p w14:paraId="15BE2993" w14:textId="13FDD9A6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B4D9CBB" w14:textId="0C935FCB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B8291D8" w14:textId="0CCEA1DA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11D43804" w14:textId="77777777" w:rsidTr="00FD5D5D">
        <w:tc>
          <w:tcPr>
            <w:tcW w:w="1384" w:type="dxa"/>
            <w:vAlign w:val="center"/>
          </w:tcPr>
          <w:p w14:paraId="3FE78908" w14:textId="6E23D706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İŞUYZ519</w:t>
            </w:r>
          </w:p>
        </w:tc>
        <w:tc>
          <w:tcPr>
            <w:tcW w:w="4961" w:type="dxa"/>
            <w:vAlign w:val="center"/>
          </w:tcPr>
          <w:p w14:paraId="3080D33F" w14:textId="3590D79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Girişimcilik Kültürü </w:t>
            </w:r>
            <w:r w:rsidR="008A3FDC" w:rsidRPr="00CD7D7F">
              <w:rPr>
                <w:rFonts w:ascii="Times New Roman" w:hAnsi="Times New Roman" w:cs="Times New Roman"/>
              </w:rPr>
              <w:t>ve</w:t>
            </w:r>
            <w:r w:rsidRPr="00CD7D7F">
              <w:rPr>
                <w:rFonts w:ascii="Times New Roman" w:hAnsi="Times New Roman" w:cs="Times New Roman"/>
              </w:rPr>
              <w:t xml:space="preserve"> Yönetimi</w:t>
            </w:r>
          </w:p>
        </w:tc>
        <w:tc>
          <w:tcPr>
            <w:tcW w:w="993" w:type="dxa"/>
            <w:vAlign w:val="center"/>
          </w:tcPr>
          <w:p w14:paraId="5934DB79" w14:textId="55705DB3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BD484A7" w14:textId="52C77976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2F1D064" w14:textId="498B911D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336EEB1A" w14:textId="77777777" w:rsidTr="00FD5D5D">
        <w:tc>
          <w:tcPr>
            <w:tcW w:w="1384" w:type="dxa"/>
            <w:vAlign w:val="center"/>
          </w:tcPr>
          <w:p w14:paraId="4F2D967F" w14:textId="0A4AD8EF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İŞUYZ520</w:t>
            </w:r>
          </w:p>
        </w:tc>
        <w:tc>
          <w:tcPr>
            <w:tcW w:w="4961" w:type="dxa"/>
            <w:vAlign w:val="center"/>
          </w:tcPr>
          <w:p w14:paraId="22F35DA8" w14:textId="49FEC18B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Perakende Pazarlama Yönetimi</w:t>
            </w:r>
          </w:p>
        </w:tc>
        <w:tc>
          <w:tcPr>
            <w:tcW w:w="993" w:type="dxa"/>
            <w:vAlign w:val="center"/>
          </w:tcPr>
          <w:p w14:paraId="6D5CAF80" w14:textId="2E803CA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7C5A78E" w14:textId="08A3A71E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4B9B55A" w14:textId="094ED23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FD18250" w14:textId="77777777" w:rsidTr="00FD5D5D">
        <w:tc>
          <w:tcPr>
            <w:tcW w:w="1384" w:type="dxa"/>
            <w:vAlign w:val="center"/>
          </w:tcPr>
          <w:p w14:paraId="3BEFB439" w14:textId="2FE330D1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İŞYZ503</w:t>
            </w:r>
          </w:p>
        </w:tc>
        <w:tc>
          <w:tcPr>
            <w:tcW w:w="4961" w:type="dxa"/>
            <w:vAlign w:val="center"/>
          </w:tcPr>
          <w:p w14:paraId="75E1C672" w14:textId="584F79F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Stratejik Yönetim </w:t>
            </w:r>
            <w:r w:rsidR="008A3FDC" w:rsidRPr="00CD7D7F">
              <w:rPr>
                <w:rFonts w:ascii="Times New Roman" w:hAnsi="Times New Roman" w:cs="Times New Roman"/>
              </w:rPr>
              <w:t>ve</w:t>
            </w:r>
            <w:r w:rsidRPr="00CD7D7F">
              <w:rPr>
                <w:rFonts w:ascii="Times New Roman" w:hAnsi="Times New Roman" w:cs="Times New Roman"/>
              </w:rPr>
              <w:t xml:space="preserve"> Girişimcilik</w:t>
            </w:r>
          </w:p>
        </w:tc>
        <w:tc>
          <w:tcPr>
            <w:tcW w:w="993" w:type="dxa"/>
            <w:vAlign w:val="center"/>
          </w:tcPr>
          <w:p w14:paraId="7186F826" w14:textId="2C5FE044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1EACA01" w14:textId="752B501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754807A" w14:textId="19AC75D3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398F34CF" w14:textId="77777777" w:rsidTr="00FD5D5D">
        <w:tc>
          <w:tcPr>
            <w:tcW w:w="1384" w:type="dxa"/>
            <w:vAlign w:val="center"/>
          </w:tcPr>
          <w:p w14:paraId="6B081E61" w14:textId="0830CFAF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İŞYZ505</w:t>
            </w:r>
          </w:p>
        </w:tc>
        <w:tc>
          <w:tcPr>
            <w:tcW w:w="4961" w:type="dxa"/>
            <w:vAlign w:val="center"/>
          </w:tcPr>
          <w:p w14:paraId="31825DE9" w14:textId="386209A2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İşletmelerde İnternet </w:t>
            </w:r>
            <w:r w:rsidR="008A3FDC" w:rsidRPr="00CD7D7F">
              <w:rPr>
                <w:rFonts w:ascii="Times New Roman" w:hAnsi="Times New Roman" w:cs="Times New Roman"/>
              </w:rPr>
              <w:t>ve</w:t>
            </w:r>
            <w:r w:rsidRPr="00CD7D7F">
              <w:rPr>
                <w:rFonts w:ascii="Times New Roman" w:hAnsi="Times New Roman" w:cs="Times New Roman"/>
              </w:rPr>
              <w:t xml:space="preserve"> E-Ticaret Yönetimi</w:t>
            </w:r>
          </w:p>
        </w:tc>
        <w:tc>
          <w:tcPr>
            <w:tcW w:w="993" w:type="dxa"/>
            <w:vAlign w:val="center"/>
          </w:tcPr>
          <w:p w14:paraId="7159720F" w14:textId="2A01A7D1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F798F0E" w14:textId="1C8FB9EB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571CB40" w14:textId="50DC40AA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6459F85" w14:textId="77777777" w:rsidTr="00FD5D5D">
        <w:tc>
          <w:tcPr>
            <w:tcW w:w="1384" w:type="dxa"/>
            <w:vAlign w:val="center"/>
          </w:tcPr>
          <w:p w14:paraId="493DC133" w14:textId="2CA9A0D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İŞYZ508</w:t>
            </w:r>
          </w:p>
        </w:tc>
        <w:tc>
          <w:tcPr>
            <w:tcW w:w="4961" w:type="dxa"/>
            <w:vAlign w:val="center"/>
          </w:tcPr>
          <w:p w14:paraId="6129A315" w14:textId="4EF98FD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Muhasebe </w:t>
            </w:r>
            <w:r w:rsidR="008A3FDC" w:rsidRPr="00CD7D7F">
              <w:rPr>
                <w:rFonts w:ascii="Times New Roman" w:hAnsi="Times New Roman" w:cs="Times New Roman"/>
              </w:rPr>
              <w:t>ve</w:t>
            </w:r>
            <w:r w:rsidRPr="00CD7D7F">
              <w:rPr>
                <w:rFonts w:ascii="Times New Roman" w:hAnsi="Times New Roman" w:cs="Times New Roman"/>
              </w:rPr>
              <w:t xml:space="preserve"> Vergi Uygulamalarında Güncel </w:t>
            </w:r>
            <w:r w:rsidRPr="00CD7D7F">
              <w:rPr>
                <w:rFonts w:ascii="Times New Roman" w:hAnsi="Times New Roman" w:cs="Times New Roman"/>
              </w:rPr>
              <w:lastRenderedPageBreak/>
              <w:t>Konular</w:t>
            </w:r>
          </w:p>
        </w:tc>
        <w:tc>
          <w:tcPr>
            <w:tcW w:w="993" w:type="dxa"/>
            <w:vAlign w:val="center"/>
          </w:tcPr>
          <w:p w14:paraId="15624981" w14:textId="73C79BA6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lastRenderedPageBreak/>
              <w:t>3+0+0</w:t>
            </w:r>
          </w:p>
        </w:tc>
        <w:tc>
          <w:tcPr>
            <w:tcW w:w="1134" w:type="dxa"/>
            <w:vAlign w:val="center"/>
          </w:tcPr>
          <w:p w14:paraId="76AA8A6A" w14:textId="4BAB197B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78CF953" w14:textId="7DFD5CEB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0F783AB7" w14:textId="77777777" w:rsidTr="00FD5D5D">
        <w:tc>
          <w:tcPr>
            <w:tcW w:w="1384" w:type="dxa"/>
            <w:vAlign w:val="center"/>
          </w:tcPr>
          <w:p w14:paraId="33B2E713" w14:textId="7BE2B062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İŞYZ510</w:t>
            </w:r>
          </w:p>
        </w:tc>
        <w:tc>
          <w:tcPr>
            <w:tcW w:w="4961" w:type="dxa"/>
            <w:vAlign w:val="center"/>
          </w:tcPr>
          <w:p w14:paraId="7157835D" w14:textId="761F9E7E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Sosyal Bilimlerde Araştırma Yöntemleri</w:t>
            </w:r>
          </w:p>
        </w:tc>
        <w:tc>
          <w:tcPr>
            <w:tcW w:w="993" w:type="dxa"/>
            <w:vAlign w:val="center"/>
          </w:tcPr>
          <w:p w14:paraId="45578138" w14:textId="0045FD6A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90513B1" w14:textId="18178BCD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2D138AD" w14:textId="5A5AE51B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06A4D61C" w14:textId="77777777" w:rsidTr="00FD5D5D">
        <w:tc>
          <w:tcPr>
            <w:tcW w:w="1384" w:type="dxa"/>
            <w:vAlign w:val="center"/>
          </w:tcPr>
          <w:p w14:paraId="50573A27" w14:textId="6C141667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İŞYZ511</w:t>
            </w:r>
          </w:p>
        </w:tc>
        <w:tc>
          <w:tcPr>
            <w:tcW w:w="4961" w:type="dxa"/>
            <w:vAlign w:val="center"/>
          </w:tcPr>
          <w:p w14:paraId="3D5EC847" w14:textId="2AAE87A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Kriz Yönetimi</w:t>
            </w:r>
          </w:p>
        </w:tc>
        <w:tc>
          <w:tcPr>
            <w:tcW w:w="993" w:type="dxa"/>
            <w:vAlign w:val="center"/>
          </w:tcPr>
          <w:p w14:paraId="78362B06" w14:textId="43C8C308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1+0+0</w:t>
            </w:r>
          </w:p>
        </w:tc>
        <w:tc>
          <w:tcPr>
            <w:tcW w:w="1134" w:type="dxa"/>
            <w:vAlign w:val="center"/>
          </w:tcPr>
          <w:p w14:paraId="511D8036" w14:textId="07EEF2A9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3CC7B58" w14:textId="74DFEE52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32F00132" w14:textId="77777777" w:rsidTr="00FD5D5D">
        <w:tc>
          <w:tcPr>
            <w:tcW w:w="1384" w:type="dxa"/>
            <w:vAlign w:val="center"/>
          </w:tcPr>
          <w:p w14:paraId="3D397433" w14:textId="4DC6B115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İŞYZ513</w:t>
            </w:r>
          </w:p>
        </w:tc>
        <w:tc>
          <w:tcPr>
            <w:tcW w:w="4961" w:type="dxa"/>
            <w:vAlign w:val="center"/>
          </w:tcPr>
          <w:p w14:paraId="602BABA8" w14:textId="25ABD9FB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Tekdüzen Hesap Planı </w:t>
            </w:r>
            <w:r w:rsidR="008A3FDC" w:rsidRPr="00CD7D7F">
              <w:rPr>
                <w:rFonts w:ascii="Times New Roman" w:hAnsi="Times New Roman" w:cs="Times New Roman"/>
              </w:rPr>
              <w:t>ve</w:t>
            </w:r>
            <w:r w:rsidRPr="00CD7D7F">
              <w:rPr>
                <w:rFonts w:ascii="Times New Roman" w:hAnsi="Times New Roman" w:cs="Times New Roman"/>
              </w:rPr>
              <w:t xml:space="preserve"> Uygulaması</w:t>
            </w:r>
          </w:p>
        </w:tc>
        <w:tc>
          <w:tcPr>
            <w:tcW w:w="993" w:type="dxa"/>
            <w:vAlign w:val="center"/>
          </w:tcPr>
          <w:p w14:paraId="066531CA" w14:textId="1E65811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333B91E" w14:textId="37151336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251B095" w14:textId="3E8ED4A3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30751D98" w14:textId="77777777" w:rsidTr="00FD5D5D">
        <w:tc>
          <w:tcPr>
            <w:tcW w:w="1384" w:type="dxa"/>
            <w:vAlign w:val="center"/>
          </w:tcPr>
          <w:p w14:paraId="16F104F5" w14:textId="088038C6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İŞYZ515</w:t>
            </w:r>
          </w:p>
        </w:tc>
        <w:tc>
          <w:tcPr>
            <w:tcW w:w="4961" w:type="dxa"/>
            <w:vAlign w:val="center"/>
          </w:tcPr>
          <w:p w14:paraId="3757ECCB" w14:textId="50971236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Üretim İşlemler Yönetim</w:t>
            </w:r>
          </w:p>
        </w:tc>
        <w:tc>
          <w:tcPr>
            <w:tcW w:w="993" w:type="dxa"/>
            <w:vAlign w:val="center"/>
          </w:tcPr>
          <w:p w14:paraId="4323EDA8" w14:textId="644DE38B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4610B90" w14:textId="1B1F316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A0582BC" w14:textId="16B6F118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B04E8B6" w14:textId="77777777" w:rsidTr="00FD5D5D">
        <w:tc>
          <w:tcPr>
            <w:tcW w:w="1384" w:type="dxa"/>
            <w:vAlign w:val="center"/>
          </w:tcPr>
          <w:p w14:paraId="51D7017E" w14:textId="034BF3C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İŞYZ518</w:t>
            </w:r>
          </w:p>
        </w:tc>
        <w:tc>
          <w:tcPr>
            <w:tcW w:w="4961" w:type="dxa"/>
            <w:vAlign w:val="center"/>
          </w:tcPr>
          <w:p w14:paraId="40612CB2" w14:textId="196C960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İleri Finansal </w:t>
            </w:r>
            <w:proofErr w:type="gramStart"/>
            <w:r w:rsidRPr="00CD7D7F">
              <w:rPr>
                <w:rFonts w:ascii="Times New Roman" w:hAnsi="Times New Roman" w:cs="Times New Roman"/>
              </w:rPr>
              <w:t>Yönetim</w:t>
            </w:r>
            <w:r w:rsidR="008A3FDC">
              <w:rPr>
                <w:rFonts w:ascii="Times New Roman" w:hAnsi="Times New Roman" w:cs="Times New Roman"/>
              </w:rPr>
              <w:t xml:space="preserve"> </w:t>
            </w:r>
            <w:r w:rsidRPr="00CD7D7F">
              <w:rPr>
                <w:rFonts w:ascii="Times New Roman" w:hAnsi="Times New Roman" w:cs="Times New Roman"/>
              </w:rPr>
              <w:t>-</w:t>
            </w:r>
            <w:proofErr w:type="gramEnd"/>
            <w:r w:rsidR="008A3FDC">
              <w:rPr>
                <w:rFonts w:ascii="Times New Roman" w:hAnsi="Times New Roman" w:cs="Times New Roman"/>
              </w:rPr>
              <w:t xml:space="preserve"> </w:t>
            </w:r>
            <w:r w:rsidRPr="00CD7D7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6AFC6E0C" w14:textId="5DAED651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116A3D7" w14:textId="1760D891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C985516" w14:textId="7960DECE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1D170D58" w14:textId="77777777" w:rsidTr="00FD5D5D">
        <w:tc>
          <w:tcPr>
            <w:tcW w:w="1384" w:type="dxa"/>
            <w:vAlign w:val="center"/>
          </w:tcPr>
          <w:p w14:paraId="7B950696" w14:textId="1450848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İŞYZ519</w:t>
            </w:r>
          </w:p>
        </w:tc>
        <w:tc>
          <w:tcPr>
            <w:tcW w:w="4961" w:type="dxa"/>
            <w:vAlign w:val="center"/>
          </w:tcPr>
          <w:p w14:paraId="1F2AA506" w14:textId="629E2209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Girişimcilik Kültürü </w:t>
            </w:r>
            <w:r w:rsidR="008A3FDC" w:rsidRPr="00CD7D7F">
              <w:rPr>
                <w:rFonts w:ascii="Times New Roman" w:hAnsi="Times New Roman" w:cs="Times New Roman"/>
              </w:rPr>
              <w:t>ve</w:t>
            </w:r>
            <w:r w:rsidRPr="00CD7D7F">
              <w:rPr>
                <w:rFonts w:ascii="Times New Roman" w:hAnsi="Times New Roman" w:cs="Times New Roman"/>
              </w:rPr>
              <w:t xml:space="preserve"> Yönetimi</w:t>
            </w:r>
          </w:p>
        </w:tc>
        <w:tc>
          <w:tcPr>
            <w:tcW w:w="993" w:type="dxa"/>
            <w:vAlign w:val="center"/>
          </w:tcPr>
          <w:p w14:paraId="4209ACD3" w14:textId="2BCE7E7E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837E5BC" w14:textId="2BD77387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37510EC" w14:textId="0377CE06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BAB1B28" w14:textId="77777777" w:rsidTr="00FD5D5D">
        <w:tc>
          <w:tcPr>
            <w:tcW w:w="1384" w:type="dxa"/>
            <w:vAlign w:val="center"/>
          </w:tcPr>
          <w:p w14:paraId="60409983" w14:textId="262776B3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İŞYZ520</w:t>
            </w:r>
          </w:p>
        </w:tc>
        <w:tc>
          <w:tcPr>
            <w:tcW w:w="4961" w:type="dxa"/>
            <w:vAlign w:val="center"/>
          </w:tcPr>
          <w:p w14:paraId="294E1334" w14:textId="2F54BAD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Perakende Pazarlama Yönetimi</w:t>
            </w:r>
          </w:p>
        </w:tc>
        <w:tc>
          <w:tcPr>
            <w:tcW w:w="993" w:type="dxa"/>
            <w:vAlign w:val="center"/>
          </w:tcPr>
          <w:p w14:paraId="334378D9" w14:textId="7C6D218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E7FF732" w14:textId="01AB1CF2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E3B1540" w14:textId="1C8223B1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5CACA974" w14:textId="77777777" w:rsidTr="00FD5D5D">
        <w:tc>
          <w:tcPr>
            <w:tcW w:w="1384" w:type="dxa"/>
            <w:vAlign w:val="center"/>
          </w:tcPr>
          <w:p w14:paraId="26FFD599" w14:textId="47A0047C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İŞYZ521</w:t>
            </w:r>
          </w:p>
        </w:tc>
        <w:tc>
          <w:tcPr>
            <w:tcW w:w="4961" w:type="dxa"/>
            <w:vAlign w:val="center"/>
          </w:tcPr>
          <w:p w14:paraId="3FB214A4" w14:textId="16C3325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İşletmelerde Tam Zamanında Üretim</w:t>
            </w:r>
          </w:p>
        </w:tc>
        <w:tc>
          <w:tcPr>
            <w:tcW w:w="993" w:type="dxa"/>
            <w:vAlign w:val="center"/>
          </w:tcPr>
          <w:p w14:paraId="2DCEAB0D" w14:textId="7C6DC5A8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C84D289" w14:textId="1A44C940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E8DB02E" w14:textId="5BE9629B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420EE16C" w14:textId="77777777" w:rsidTr="00FD5D5D">
        <w:tc>
          <w:tcPr>
            <w:tcW w:w="1384" w:type="dxa"/>
            <w:vAlign w:val="center"/>
          </w:tcPr>
          <w:p w14:paraId="0B4A17EB" w14:textId="2378C3A7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İŞYZ525</w:t>
            </w:r>
          </w:p>
        </w:tc>
        <w:tc>
          <w:tcPr>
            <w:tcW w:w="4961" w:type="dxa"/>
            <w:vAlign w:val="center"/>
          </w:tcPr>
          <w:p w14:paraId="34845189" w14:textId="7EC0794B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Uluslararası Finansal İşletmeler</w:t>
            </w:r>
          </w:p>
        </w:tc>
        <w:tc>
          <w:tcPr>
            <w:tcW w:w="993" w:type="dxa"/>
            <w:vAlign w:val="center"/>
          </w:tcPr>
          <w:p w14:paraId="5338D354" w14:textId="15720D55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6102032" w14:textId="53763C89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3B00078" w14:textId="79FD389F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61FA1A87" w14:textId="77777777" w:rsidTr="00FD5D5D">
        <w:tc>
          <w:tcPr>
            <w:tcW w:w="1384" w:type="dxa"/>
            <w:vAlign w:val="center"/>
          </w:tcPr>
          <w:p w14:paraId="5282F8AB" w14:textId="02721856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İŞYZ528</w:t>
            </w:r>
          </w:p>
        </w:tc>
        <w:tc>
          <w:tcPr>
            <w:tcW w:w="4961" w:type="dxa"/>
            <w:vAlign w:val="center"/>
          </w:tcPr>
          <w:p w14:paraId="058AAC90" w14:textId="0E1C9E9B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 xml:space="preserve">İşletmelerde Stratejik </w:t>
            </w:r>
            <w:r w:rsidR="008A3FDC" w:rsidRPr="00CD7D7F">
              <w:rPr>
                <w:rFonts w:ascii="Times New Roman" w:hAnsi="Times New Roman" w:cs="Times New Roman"/>
              </w:rPr>
              <w:t xml:space="preserve">İş Birlikleri </w:t>
            </w:r>
            <w:r w:rsidR="008A3FDC">
              <w:rPr>
                <w:rFonts w:ascii="Times New Roman" w:hAnsi="Times New Roman" w:cs="Times New Roman"/>
              </w:rPr>
              <w:t>v</w:t>
            </w:r>
            <w:r w:rsidRPr="00CD7D7F">
              <w:rPr>
                <w:rFonts w:ascii="Times New Roman" w:hAnsi="Times New Roman" w:cs="Times New Roman"/>
              </w:rPr>
              <w:t>e Bilgi Transferi</w:t>
            </w:r>
          </w:p>
        </w:tc>
        <w:tc>
          <w:tcPr>
            <w:tcW w:w="993" w:type="dxa"/>
            <w:vAlign w:val="center"/>
          </w:tcPr>
          <w:p w14:paraId="340ACE21" w14:textId="5029ED53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D929C36" w14:textId="73827B44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C7F7D64" w14:textId="6FBFD20B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1A3E78" w14:paraId="282D0F6A" w14:textId="77777777" w:rsidTr="00FD5D5D">
        <w:tc>
          <w:tcPr>
            <w:tcW w:w="1384" w:type="dxa"/>
            <w:vAlign w:val="center"/>
          </w:tcPr>
          <w:p w14:paraId="764CED89" w14:textId="2CE9D108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YLPRJ3</w:t>
            </w:r>
          </w:p>
        </w:tc>
        <w:tc>
          <w:tcPr>
            <w:tcW w:w="4961" w:type="dxa"/>
            <w:vAlign w:val="center"/>
          </w:tcPr>
          <w:p w14:paraId="004193CA" w14:textId="2F5252C4" w:rsidR="00CD7D7F" w:rsidRPr="00E275C0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Yüksek Lisans Projesi (Yaz)</w:t>
            </w:r>
          </w:p>
        </w:tc>
        <w:tc>
          <w:tcPr>
            <w:tcW w:w="993" w:type="dxa"/>
            <w:vAlign w:val="center"/>
          </w:tcPr>
          <w:p w14:paraId="6ECF58F6" w14:textId="527B9945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394D87F" w14:textId="6AB3DA22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0423D0E" w14:textId="10C4440A" w:rsidR="00CD7D7F" w:rsidRPr="00E275C0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7F">
              <w:rPr>
                <w:rFonts w:ascii="Times New Roman" w:hAnsi="Times New Roman" w:cs="Times New Roman"/>
              </w:rPr>
              <w:t>6</w:t>
            </w:r>
          </w:p>
        </w:tc>
      </w:tr>
      <w:tr w:rsidR="00CD7D7F" w:rsidRPr="00D60875" w14:paraId="1A33309C" w14:textId="77777777" w:rsidTr="00FD5D5D">
        <w:tc>
          <w:tcPr>
            <w:tcW w:w="8472" w:type="dxa"/>
            <w:gridSpan w:val="4"/>
            <w:vAlign w:val="center"/>
          </w:tcPr>
          <w:p w14:paraId="29B6A03B" w14:textId="238E2944" w:rsidR="00CD7D7F" w:rsidRPr="00D60875" w:rsidRDefault="00CD7D7F" w:rsidP="00CD7D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vAlign w:val="center"/>
          </w:tcPr>
          <w:p w14:paraId="5E2DB2DA" w14:textId="0EFBCAED" w:rsidR="00CD7D7F" w:rsidRPr="00D60875" w:rsidRDefault="00CD7D7F" w:rsidP="00CD7D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115A4A74" w14:textId="75761287" w:rsidR="004417D2" w:rsidRDefault="004417D2"/>
    <w:p w14:paraId="0A19DA9A" w14:textId="4ED5D677" w:rsidR="00F31BB4" w:rsidRDefault="00F31BB4">
      <w:pPr>
        <w:rPr>
          <w:rFonts w:ascii="Times New Roman" w:hAnsi="Times New Roman" w:cs="Times New Roman"/>
        </w:rPr>
      </w:pPr>
    </w:p>
    <w:p w14:paraId="7C916559" w14:textId="77777777" w:rsidR="004C3A1F" w:rsidRPr="00F31BB4" w:rsidRDefault="004C3A1F">
      <w:pPr>
        <w:rPr>
          <w:rFonts w:ascii="Times New Roman" w:hAnsi="Times New Roman" w:cs="Times New Roman"/>
        </w:rPr>
      </w:pPr>
    </w:p>
    <w:sectPr w:rsidR="004C3A1F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A3E78"/>
    <w:rsid w:val="001E203E"/>
    <w:rsid w:val="00260A84"/>
    <w:rsid w:val="00302EF2"/>
    <w:rsid w:val="004417D2"/>
    <w:rsid w:val="004C3A1F"/>
    <w:rsid w:val="00586F55"/>
    <w:rsid w:val="005D67E2"/>
    <w:rsid w:val="00716363"/>
    <w:rsid w:val="00870CC3"/>
    <w:rsid w:val="008A3FDC"/>
    <w:rsid w:val="008C15F7"/>
    <w:rsid w:val="009167BF"/>
    <w:rsid w:val="009E0FBC"/>
    <w:rsid w:val="00C46C88"/>
    <w:rsid w:val="00C80787"/>
    <w:rsid w:val="00CD7D7F"/>
    <w:rsid w:val="00D60875"/>
    <w:rsid w:val="00E275C0"/>
    <w:rsid w:val="00E66E4D"/>
    <w:rsid w:val="00F31BB4"/>
    <w:rsid w:val="00FD5D5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abdullahozcil@ksu.edu.tr</cp:lastModifiedBy>
  <cp:revision>9</cp:revision>
  <dcterms:created xsi:type="dcterms:W3CDTF">2022-01-19T06:22:00Z</dcterms:created>
  <dcterms:modified xsi:type="dcterms:W3CDTF">2022-01-19T19:16:00Z</dcterms:modified>
</cp:coreProperties>
</file>